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5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0"/>
      </w:tblGrid>
      <w:tr w:rsidR="00C4125A" w14:paraId="7C50BF13" w14:textId="77777777">
        <w:trPr>
          <w:trHeight w:val="300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C5E0E1" w14:textId="6E65EB55" w:rsidR="00C4125A" w:rsidRPr="00C4125A" w:rsidRDefault="00C4125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412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Příloha č. </w:t>
            </w:r>
            <w:r w:rsidR="00C82A0F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 w:rsidRPr="00C412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Výzvy k podání nabídky (budoucí příloha č. </w:t>
            </w:r>
            <w:r w:rsidR="00C82A0F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 w:rsidRPr="00C4125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Smlouvy)</w:t>
            </w:r>
          </w:p>
        </w:tc>
      </w:tr>
    </w:tbl>
    <w:p w14:paraId="771395B9" w14:textId="4F54E907" w:rsidR="0005546F" w:rsidRDefault="0005546F" w:rsidP="0005546F">
      <w:pPr>
        <w:keepNext/>
        <w:keepLines/>
        <w:suppressAutoHyphens/>
        <w:spacing w:before="320" w:after="80" w:line="264" w:lineRule="auto"/>
        <w:outlineLvl w:val="0"/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</w:pPr>
      <w:r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>Cena</w:t>
      </w:r>
      <w:r w:rsidRPr="0005546F"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 xml:space="preserve"> </w:t>
      </w:r>
      <w:r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>P</w:t>
      </w:r>
      <w:r w:rsidRPr="0005546F">
        <w:rPr>
          <w:rFonts w:eastAsia="Times New Roman" w:cs="Times New Roman"/>
          <w:b/>
          <w:noProof/>
          <w:color w:val="FF5200"/>
          <w:spacing w:val="-6"/>
          <w:sz w:val="36"/>
          <w:szCs w:val="36"/>
        </w:rPr>
        <w:t xml:space="preserve">lnění </w:t>
      </w:r>
    </w:p>
    <w:p w14:paraId="7A1F8376" w14:textId="763BDC19" w:rsidR="006877A3" w:rsidRDefault="006877A3" w:rsidP="006877A3">
      <w:pPr>
        <w:rPr>
          <w:noProof/>
          <w:sz w:val="16"/>
          <w:szCs w:val="18"/>
        </w:rPr>
      </w:pPr>
      <w:r w:rsidRPr="006877A3">
        <w:rPr>
          <w:noProof/>
          <w:sz w:val="16"/>
          <w:szCs w:val="18"/>
        </w:rPr>
        <w:t>Pro vyplnění proveďte dvojklik na oblast tabulky.</w:t>
      </w:r>
    </w:p>
    <w:bookmarkStart w:id="0" w:name="_MON_1840346383"/>
    <w:bookmarkEnd w:id="0"/>
    <w:p w14:paraId="7BC38070" w14:textId="574C2F66" w:rsidR="00C4125A" w:rsidRPr="006877A3" w:rsidRDefault="00870B37" w:rsidP="006877A3">
      <w:pPr>
        <w:rPr>
          <w:noProof/>
          <w:sz w:val="16"/>
          <w:szCs w:val="18"/>
        </w:rPr>
      </w:pPr>
      <w:r>
        <w:rPr>
          <w:noProof/>
          <w:sz w:val="16"/>
          <w:szCs w:val="18"/>
        </w:rPr>
        <w:object w:dxaOrig="10722" w:dyaOrig="3814" w14:anchorId="61290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95pt;height:171.6pt" o:ole="">
            <v:imagedata r:id="rId7" o:title=""/>
          </v:shape>
          <o:OLEObject Type="Embed" ProgID="Excel.Sheet.12" ShapeID="_x0000_i1025" DrawAspect="Content" ObjectID="_1841464595" r:id="rId8"/>
        </w:object>
      </w:r>
    </w:p>
    <w:p w14:paraId="77B03770" w14:textId="193B1725" w:rsidR="003727EC" w:rsidRDefault="003727EC">
      <w:pPr>
        <w:rPr>
          <w:sz w:val="14"/>
          <w:szCs w:val="14"/>
        </w:rPr>
      </w:pPr>
    </w:p>
    <w:p w14:paraId="1ECA3D1E" w14:textId="77777777" w:rsidR="0005546F" w:rsidRPr="0005546F" w:rsidRDefault="0005546F" w:rsidP="0005546F">
      <w:pPr>
        <w:rPr>
          <w:sz w:val="14"/>
          <w:szCs w:val="14"/>
        </w:rPr>
      </w:pPr>
    </w:p>
    <w:p w14:paraId="7E4B5004" w14:textId="77777777" w:rsidR="0005546F" w:rsidRPr="0005546F" w:rsidRDefault="0005546F" w:rsidP="0005546F">
      <w:pPr>
        <w:rPr>
          <w:sz w:val="14"/>
          <w:szCs w:val="14"/>
        </w:rPr>
      </w:pPr>
    </w:p>
    <w:p w14:paraId="65A85317" w14:textId="77777777" w:rsidR="0005546F" w:rsidRPr="0005546F" w:rsidRDefault="0005546F" w:rsidP="0005546F">
      <w:pPr>
        <w:rPr>
          <w:sz w:val="14"/>
          <w:szCs w:val="14"/>
        </w:rPr>
      </w:pPr>
    </w:p>
    <w:p w14:paraId="632783C0" w14:textId="77777777" w:rsidR="0005546F" w:rsidRPr="0005546F" w:rsidRDefault="0005546F" w:rsidP="0005546F">
      <w:pPr>
        <w:rPr>
          <w:sz w:val="14"/>
          <w:szCs w:val="14"/>
        </w:rPr>
      </w:pPr>
    </w:p>
    <w:p w14:paraId="6CCC4BAB" w14:textId="77777777" w:rsidR="0005546F" w:rsidRDefault="0005546F" w:rsidP="0005546F">
      <w:pPr>
        <w:rPr>
          <w:sz w:val="14"/>
          <w:szCs w:val="14"/>
        </w:rPr>
      </w:pPr>
    </w:p>
    <w:p w14:paraId="650F6E48" w14:textId="1C06AEFA" w:rsidR="0005546F" w:rsidRPr="0005546F" w:rsidRDefault="0005546F" w:rsidP="00BF6085">
      <w:pPr>
        <w:tabs>
          <w:tab w:val="left" w:pos="5358"/>
        </w:tabs>
        <w:rPr>
          <w:sz w:val="14"/>
          <w:szCs w:val="14"/>
        </w:rPr>
      </w:pPr>
      <w:r>
        <w:rPr>
          <w:sz w:val="14"/>
          <w:szCs w:val="14"/>
        </w:rPr>
        <w:tab/>
      </w:r>
    </w:p>
    <w:sectPr w:rsidR="0005546F" w:rsidRPr="0005546F" w:rsidSect="000145DE">
      <w:headerReference w:type="default" r:id="rId9"/>
      <w:footerReference w:type="default" r:id="rId10"/>
      <w:pgSz w:w="11906" w:h="16838"/>
      <w:pgMar w:top="212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0CAF4" w14:textId="77777777" w:rsidR="00A02D5A" w:rsidRDefault="00A02D5A" w:rsidP="0005546F">
      <w:pPr>
        <w:spacing w:after="0" w:line="240" w:lineRule="auto"/>
      </w:pPr>
      <w:r>
        <w:separator/>
      </w:r>
    </w:p>
  </w:endnote>
  <w:endnote w:type="continuationSeparator" w:id="0">
    <w:p w14:paraId="69F07011" w14:textId="77777777" w:rsidR="00A02D5A" w:rsidRDefault="00A02D5A" w:rsidP="00055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5546F" w:rsidRPr="0005546F" w14:paraId="302407DB" w14:textId="77777777" w:rsidTr="007660FF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2BEA1DE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color w:val="FF5200"/>
            </w:rPr>
          </w:pPr>
          <w:r w:rsidRPr="0005546F">
            <w:rPr>
              <w:rFonts w:eastAsia="Verdana" w:cs="Times New Roman"/>
              <w:b/>
              <w:color w:val="FF5200"/>
            </w:rPr>
            <w:fldChar w:fldCharType="begin"/>
          </w:r>
          <w:r w:rsidRPr="0005546F">
            <w:rPr>
              <w:rFonts w:eastAsia="Verdana" w:cs="Times New Roman"/>
              <w:b/>
              <w:color w:val="FF5200"/>
            </w:rPr>
            <w:instrText>PAGE   \* MERGEFORMAT</w:instrText>
          </w:r>
          <w:r w:rsidRPr="0005546F">
            <w:rPr>
              <w:rFonts w:eastAsia="Verdana" w:cs="Times New Roman"/>
              <w:b/>
              <w:color w:val="FF5200"/>
            </w:rPr>
            <w:fldChar w:fldCharType="separate"/>
          </w:r>
          <w:r w:rsidRPr="0005546F">
            <w:rPr>
              <w:rFonts w:eastAsia="Verdana" w:cs="Times New Roman"/>
              <w:b/>
              <w:color w:val="FF5200"/>
            </w:rPr>
            <w:t>1</w:t>
          </w:r>
          <w:r w:rsidRPr="0005546F">
            <w:rPr>
              <w:rFonts w:eastAsia="Verdana" w:cs="Times New Roman"/>
              <w:b/>
              <w:color w:val="FF5200"/>
            </w:rPr>
            <w:fldChar w:fldCharType="end"/>
          </w:r>
          <w:r w:rsidRPr="0005546F">
            <w:rPr>
              <w:rFonts w:eastAsia="Verdana" w:cs="Times New Roman"/>
              <w:b/>
              <w:color w:val="FF5200"/>
            </w:rPr>
            <w:t>/</w:t>
          </w:r>
          <w:r w:rsidRPr="0005546F">
            <w:rPr>
              <w:rFonts w:eastAsia="Verdana" w:cs="Times New Roman"/>
              <w:b/>
              <w:color w:val="FF5200"/>
            </w:rPr>
            <w:fldChar w:fldCharType="begin"/>
          </w:r>
          <w:r w:rsidRPr="0005546F">
            <w:rPr>
              <w:rFonts w:eastAsia="Verdana" w:cs="Times New Roman"/>
              <w:b/>
              <w:color w:val="FF5200"/>
            </w:rPr>
            <w:instrText xml:space="preserve"> NUMPAGES   \* MERGEFORMAT </w:instrText>
          </w:r>
          <w:r w:rsidRPr="0005546F">
            <w:rPr>
              <w:rFonts w:eastAsia="Verdana" w:cs="Times New Roman"/>
              <w:b/>
              <w:color w:val="FF5200"/>
            </w:rPr>
            <w:fldChar w:fldCharType="separate"/>
          </w:r>
          <w:r w:rsidRPr="0005546F">
            <w:rPr>
              <w:rFonts w:eastAsia="Verdana" w:cs="Times New Roman"/>
              <w:b/>
              <w:color w:val="FF5200"/>
            </w:rPr>
            <w:t>1</w:t>
          </w:r>
          <w:r w:rsidRPr="0005546F">
            <w:rPr>
              <w:rFonts w:eastAsia="Verdana" w:cs="Times New Roman"/>
              <w:b/>
              <w:color w:val="FF5200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548C4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Správa železnic, státní organizace</w:t>
          </w:r>
        </w:p>
        <w:p w14:paraId="1496565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67AF336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Sídlo: Dlážděná 1003/7, 110 00 Praha 1</w:t>
          </w:r>
        </w:p>
        <w:p w14:paraId="15D153E2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IČO: 709 94 234 DIČ: CZ 709 94 234</w:t>
          </w:r>
        </w:p>
        <w:p w14:paraId="1A8BC2D8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sz w:val="12"/>
            </w:rPr>
          </w:pPr>
          <w:r w:rsidRPr="0005546F">
            <w:rPr>
              <w:rFonts w:eastAsia="Verdana" w:cs="Times New Roman"/>
              <w:sz w:val="12"/>
            </w:rPr>
            <w:t>spravazeleznic.cz</w:t>
          </w:r>
        </w:p>
      </w:tc>
      <w:tc>
        <w:tcPr>
          <w:tcW w:w="2921" w:type="dxa"/>
        </w:tcPr>
        <w:p w14:paraId="7EBEA5B7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NewRoman"/>
              <w:b/>
              <w:bCs/>
              <w:sz w:val="12"/>
              <w:szCs w:val="12"/>
            </w:rPr>
          </w:pPr>
          <w:r w:rsidRPr="0005546F">
            <w:rPr>
              <w:rFonts w:eastAsia="Verdana" w:cs="TimesNewRoman"/>
              <w:b/>
              <w:bCs/>
              <w:sz w:val="12"/>
              <w:szCs w:val="12"/>
            </w:rPr>
            <w:t>Správa železniční telematiky</w:t>
          </w:r>
        </w:p>
        <w:p w14:paraId="72E86818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-Roman"/>
              <w:b/>
              <w:bCs/>
              <w:sz w:val="12"/>
              <w:szCs w:val="12"/>
            </w:rPr>
          </w:pPr>
          <w:r w:rsidRPr="0005546F">
            <w:rPr>
              <w:rFonts w:eastAsia="Verdana" w:cs="Times-Roman"/>
              <w:b/>
              <w:bCs/>
              <w:sz w:val="12"/>
              <w:szCs w:val="12"/>
            </w:rPr>
            <w:t>V Celnici 1028/10</w:t>
          </w:r>
        </w:p>
        <w:p w14:paraId="58EE626B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bCs/>
              <w:sz w:val="12"/>
            </w:rPr>
          </w:pP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110 00</w:t>
          </w: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 </w:t>
          </w:r>
          <w:r w:rsidRPr="0005546F">
            <w:rPr>
              <w:rFonts w:eastAsia="Verdana" w:cs="Times New Roman"/>
              <w:b/>
              <w:bCs/>
              <w:sz w:val="12"/>
              <w:szCs w:val="12"/>
            </w:rPr>
            <w:t>Praha 1</w:t>
          </w:r>
        </w:p>
        <w:p w14:paraId="4C428CE5" w14:textId="77777777" w:rsidR="0005546F" w:rsidRPr="0005546F" w:rsidRDefault="0005546F" w:rsidP="0005546F">
          <w:pPr>
            <w:tabs>
              <w:tab w:val="center" w:pos="4536"/>
              <w:tab w:val="right" w:pos="9072"/>
            </w:tabs>
            <w:rPr>
              <w:rFonts w:eastAsia="Verdana" w:cs="Times New Roman"/>
              <w:b/>
              <w:bCs/>
              <w:sz w:val="12"/>
            </w:rPr>
          </w:pPr>
        </w:p>
      </w:tc>
    </w:tr>
  </w:tbl>
  <w:p w14:paraId="714E2E27" w14:textId="77777777" w:rsidR="0005546F" w:rsidRPr="0005546F" w:rsidRDefault="0005546F" w:rsidP="0005546F">
    <w:pPr>
      <w:tabs>
        <w:tab w:val="center" w:pos="4536"/>
        <w:tab w:val="right" w:pos="9072"/>
      </w:tabs>
      <w:spacing w:after="0" w:line="240" w:lineRule="auto"/>
      <w:rPr>
        <w:rFonts w:eastAsia="Verdana" w:cs="Times New Roman"/>
        <w:sz w:val="2"/>
        <w:szCs w:val="2"/>
      </w:rPr>
    </w:pPr>
    <w:r w:rsidRPr="0005546F">
      <w:rPr>
        <w:rFonts w:eastAsia="Verdana" w:cs="Times New Roman"/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F4D86F3" wp14:editId="3C3F10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B14222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05546F">
      <w:rPr>
        <w:rFonts w:eastAsia="Verdana" w:cs="Times New Roman"/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A7B8549" wp14:editId="4FB5376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E457F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ADA06F" w14:textId="77777777" w:rsidR="0005546F" w:rsidRDefault="000554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C800B" w14:textId="77777777" w:rsidR="00A02D5A" w:rsidRDefault="00A02D5A" w:rsidP="0005546F">
      <w:pPr>
        <w:spacing w:after="0" w:line="240" w:lineRule="auto"/>
      </w:pPr>
      <w:r>
        <w:separator/>
      </w:r>
    </w:p>
  </w:footnote>
  <w:footnote w:type="continuationSeparator" w:id="0">
    <w:p w14:paraId="3E3F39AF" w14:textId="77777777" w:rsidR="00A02D5A" w:rsidRDefault="00A02D5A" w:rsidP="00055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00C0" w14:textId="41579C6F" w:rsidR="0005546F" w:rsidRDefault="0005546F" w:rsidP="0005546F">
    <w:pPr>
      <w:pStyle w:val="Zhlav"/>
      <w:ind w:left="-567"/>
    </w:pPr>
    <w:r>
      <w:rPr>
        <w:noProof/>
      </w:rPr>
      <w:drawing>
        <wp:inline distT="0" distB="0" distL="0" distR="0" wp14:anchorId="37D1FCCD" wp14:editId="0E96917A">
          <wp:extent cx="1725295" cy="640080"/>
          <wp:effectExtent l="0" t="0" r="8255" b="7620"/>
          <wp:docPr id="83467413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2758"/>
    <w:multiLevelType w:val="hybridMultilevel"/>
    <w:tmpl w:val="222C4444"/>
    <w:lvl w:ilvl="0" w:tplc="54FEE832">
      <w:start w:val="1"/>
      <w:numFmt w:val="decimal"/>
      <w:lvlText w:val="%1)"/>
      <w:lvlJc w:val="left"/>
      <w:pPr>
        <w:ind w:left="1020" w:hanging="360"/>
      </w:pPr>
    </w:lvl>
    <w:lvl w:ilvl="1" w:tplc="50F2DD26">
      <w:start w:val="1"/>
      <w:numFmt w:val="decimal"/>
      <w:lvlText w:val="%2)"/>
      <w:lvlJc w:val="left"/>
      <w:pPr>
        <w:ind w:left="1020" w:hanging="360"/>
      </w:pPr>
    </w:lvl>
    <w:lvl w:ilvl="2" w:tplc="BB60E2A0">
      <w:start w:val="1"/>
      <w:numFmt w:val="decimal"/>
      <w:lvlText w:val="%3)"/>
      <w:lvlJc w:val="left"/>
      <w:pPr>
        <w:ind w:left="1020" w:hanging="360"/>
      </w:pPr>
    </w:lvl>
    <w:lvl w:ilvl="3" w:tplc="C96E2C42">
      <w:start w:val="1"/>
      <w:numFmt w:val="decimal"/>
      <w:lvlText w:val="%4)"/>
      <w:lvlJc w:val="left"/>
      <w:pPr>
        <w:ind w:left="1020" w:hanging="360"/>
      </w:pPr>
    </w:lvl>
    <w:lvl w:ilvl="4" w:tplc="3850E636">
      <w:start w:val="1"/>
      <w:numFmt w:val="decimal"/>
      <w:lvlText w:val="%5)"/>
      <w:lvlJc w:val="left"/>
      <w:pPr>
        <w:ind w:left="1020" w:hanging="360"/>
      </w:pPr>
    </w:lvl>
    <w:lvl w:ilvl="5" w:tplc="6BCC107C">
      <w:start w:val="1"/>
      <w:numFmt w:val="decimal"/>
      <w:lvlText w:val="%6)"/>
      <w:lvlJc w:val="left"/>
      <w:pPr>
        <w:ind w:left="1020" w:hanging="360"/>
      </w:pPr>
    </w:lvl>
    <w:lvl w:ilvl="6" w:tplc="D99818FE">
      <w:start w:val="1"/>
      <w:numFmt w:val="decimal"/>
      <w:lvlText w:val="%7)"/>
      <w:lvlJc w:val="left"/>
      <w:pPr>
        <w:ind w:left="1020" w:hanging="360"/>
      </w:pPr>
    </w:lvl>
    <w:lvl w:ilvl="7" w:tplc="12E43B52">
      <w:start w:val="1"/>
      <w:numFmt w:val="decimal"/>
      <w:lvlText w:val="%8)"/>
      <w:lvlJc w:val="left"/>
      <w:pPr>
        <w:ind w:left="1020" w:hanging="360"/>
      </w:pPr>
    </w:lvl>
    <w:lvl w:ilvl="8" w:tplc="4290F37E">
      <w:start w:val="1"/>
      <w:numFmt w:val="decimal"/>
      <w:lvlText w:val="%9)"/>
      <w:lvlJc w:val="left"/>
      <w:pPr>
        <w:ind w:left="1020" w:hanging="360"/>
      </w:pPr>
    </w:lvl>
  </w:abstractNum>
  <w:num w:numId="1" w16cid:durableId="1853758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7A1"/>
    <w:rsid w:val="000004FB"/>
    <w:rsid w:val="000145DE"/>
    <w:rsid w:val="00032B6B"/>
    <w:rsid w:val="000401E0"/>
    <w:rsid w:val="0004399A"/>
    <w:rsid w:val="0005546F"/>
    <w:rsid w:val="000870B4"/>
    <w:rsid w:val="000B4A07"/>
    <w:rsid w:val="00127826"/>
    <w:rsid w:val="00147A31"/>
    <w:rsid w:val="00201D64"/>
    <w:rsid w:val="002E6604"/>
    <w:rsid w:val="003727EC"/>
    <w:rsid w:val="0045636E"/>
    <w:rsid w:val="004F7D3E"/>
    <w:rsid w:val="005579D1"/>
    <w:rsid w:val="005E7E47"/>
    <w:rsid w:val="005F4EA2"/>
    <w:rsid w:val="006367A1"/>
    <w:rsid w:val="006877A3"/>
    <w:rsid w:val="006A5E5F"/>
    <w:rsid w:val="006D2F3C"/>
    <w:rsid w:val="0082349F"/>
    <w:rsid w:val="00870B37"/>
    <w:rsid w:val="008C7AF9"/>
    <w:rsid w:val="008E3AB7"/>
    <w:rsid w:val="00900B6E"/>
    <w:rsid w:val="00995C34"/>
    <w:rsid w:val="009B0854"/>
    <w:rsid w:val="009B3BD2"/>
    <w:rsid w:val="00A005D4"/>
    <w:rsid w:val="00A02D5A"/>
    <w:rsid w:val="00B557E4"/>
    <w:rsid w:val="00B74CAE"/>
    <w:rsid w:val="00BC58B5"/>
    <w:rsid w:val="00BF138A"/>
    <w:rsid w:val="00BF6085"/>
    <w:rsid w:val="00BF608E"/>
    <w:rsid w:val="00BF6A6B"/>
    <w:rsid w:val="00C2160C"/>
    <w:rsid w:val="00C4125A"/>
    <w:rsid w:val="00C82A0F"/>
    <w:rsid w:val="00C94ED7"/>
    <w:rsid w:val="00D3538A"/>
    <w:rsid w:val="00DA59E6"/>
    <w:rsid w:val="00DC0013"/>
    <w:rsid w:val="00EE21A0"/>
    <w:rsid w:val="00EE5026"/>
    <w:rsid w:val="00F31507"/>
    <w:rsid w:val="00F64C42"/>
    <w:rsid w:val="00FE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A7AA1"/>
  <w15:chartTrackingRefBased/>
  <w15:docId w15:val="{CE39F331-6320-4E6B-9196-38D5647A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05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546F"/>
  </w:style>
  <w:style w:type="paragraph" w:styleId="Zpat">
    <w:name w:val="footer"/>
    <w:basedOn w:val="Normln"/>
    <w:link w:val="ZpatChar"/>
    <w:uiPriority w:val="99"/>
    <w:unhideWhenUsed/>
    <w:rsid w:val="00055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546F"/>
  </w:style>
  <w:style w:type="table" w:customStyle="1" w:styleId="Mkatabulky1">
    <w:name w:val="Mřížka tabulky1"/>
    <w:basedOn w:val="Normlntabulka"/>
    <w:next w:val="Mkatabulky"/>
    <w:uiPriority w:val="39"/>
    <w:rsid w:val="0005546F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055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FE55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55B4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E55B4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55B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55B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Černovská Irena, Mgr.</dc:creator>
  <cp:keywords/>
  <dc:description/>
  <cp:lastModifiedBy>Záruba Josef, Mgr.</cp:lastModifiedBy>
  <cp:revision>4</cp:revision>
  <dcterms:created xsi:type="dcterms:W3CDTF">2026-05-27T10:51:00Z</dcterms:created>
  <dcterms:modified xsi:type="dcterms:W3CDTF">2026-05-28T07:10:00Z</dcterms:modified>
</cp:coreProperties>
</file>